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018B" w14:textId="213635E1" w:rsidR="00CD4AB1" w:rsidRPr="00FC7A89" w:rsidRDefault="00CD4AB1" w:rsidP="00CD4AB1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FC7A89">
        <w:rPr>
          <w:rFonts w:ascii="標楷體" w:eastAsia="標楷體" w:hAnsi="標楷體" w:cs="DFKaiShu-SB-Estd-BF" w:hint="eastAsia"/>
          <w:kern w:val="0"/>
          <w:sz w:val="32"/>
          <w:szCs w:val="32"/>
        </w:rPr>
        <w:t>校外實習合作單位基本資料表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3559"/>
        <w:gridCol w:w="1490"/>
        <w:gridCol w:w="3031"/>
      </w:tblGrid>
      <w:tr w:rsidR="00CD4AB1" w:rsidRPr="00DD2A59" w14:paraId="613A0191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8C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公司名稱</w:t>
            </w:r>
            <w:proofErr w:type="gramStart"/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559" w:type="dxa"/>
            <w:shd w:val="clear" w:color="auto" w:fill="auto"/>
            <w:vAlign w:val="center"/>
          </w:tcPr>
          <w:p w14:paraId="613A018D" w14:textId="01E0045E" w:rsidR="00CD4AB1" w:rsidRPr="00F77CDB" w:rsidRDefault="00921BE6" w:rsidP="00AF6460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 w:hint="eastAsia"/>
              </w:rPr>
              <w:t>正通科技股份有限公司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3A018E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負責人</w:t>
            </w:r>
            <w:proofErr w:type="gramStart"/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  <w:p w14:paraId="613A018F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613A0190" w14:textId="40E5EA01" w:rsidR="00CD4AB1" w:rsidRPr="00F77CDB" w:rsidRDefault="00921BE6" w:rsidP="00AF6460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 w:hint="eastAsia"/>
              </w:rPr>
              <w:t>陳淑敏</w:t>
            </w:r>
          </w:p>
        </w:tc>
      </w:tr>
      <w:tr w:rsidR="00CD4AB1" w:rsidRPr="00DD2A59" w14:paraId="613A0196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92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統一編號</w:t>
            </w:r>
            <w:proofErr w:type="gramStart"/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559" w:type="dxa"/>
            <w:shd w:val="clear" w:color="auto" w:fill="auto"/>
            <w:vAlign w:val="center"/>
          </w:tcPr>
          <w:p w14:paraId="613A0193" w14:textId="4848A0E8" w:rsidR="00CD4AB1" w:rsidRPr="00F77CDB" w:rsidRDefault="00921BE6" w:rsidP="00AF6460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 w:hint="eastAsia"/>
              </w:rPr>
              <w:t>56705424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3A0194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公司網址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613A0195" w14:textId="51D759FC" w:rsidR="00CD4AB1" w:rsidRPr="00F77CDB" w:rsidRDefault="00921BE6" w:rsidP="00AF6460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 w:hint="eastAsia"/>
              </w:rPr>
              <w:t>www.genton.com</w:t>
            </w:r>
            <w:r w:rsidR="00D8701A" w:rsidRPr="00F77CDB">
              <w:rPr>
                <w:rFonts w:ascii="標楷體" w:eastAsia="標楷體" w:hAnsi="標楷體" w:hint="eastAsia"/>
              </w:rPr>
              <w:t>.tw</w:t>
            </w:r>
          </w:p>
        </w:tc>
      </w:tr>
      <w:tr w:rsidR="00CD4AB1" w:rsidRPr="00DD2A59" w14:paraId="613A0199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97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公司地址</w:t>
            </w:r>
            <w:proofErr w:type="gramStart"/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13A0198" w14:textId="74CF383E" w:rsidR="00CD4AB1" w:rsidRPr="00C0537C" w:rsidRDefault="00510F64" w:rsidP="00C0537C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/>
              </w:rPr>
              <w:t>402256</w:t>
            </w:r>
            <w:proofErr w:type="gramStart"/>
            <w:r w:rsidRPr="00F77CDB">
              <w:rPr>
                <w:rFonts w:ascii="標楷體" w:eastAsia="標楷體" w:hAnsi="標楷體" w:hint="eastAsia"/>
              </w:rPr>
              <w:t>臺</w:t>
            </w:r>
            <w:proofErr w:type="gramEnd"/>
            <w:r w:rsidRPr="00F77CDB">
              <w:rPr>
                <w:rFonts w:ascii="標楷體" w:eastAsia="標楷體" w:hAnsi="標楷體" w:hint="eastAsia"/>
              </w:rPr>
              <w:t>中市南區忠明南路</w:t>
            </w:r>
            <w:r w:rsidRPr="00F77CDB">
              <w:rPr>
                <w:rFonts w:ascii="標楷體" w:eastAsia="標楷體" w:hAnsi="標楷體"/>
              </w:rPr>
              <w:t>758</w:t>
            </w:r>
            <w:r w:rsidRPr="00F77CDB">
              <w:rPr>
                <w:rFonts w:ascii="標楷體" w:eastAsia="標楷體" w:hAnsi="標楷體" w:hint="eastAsia"/>
              </w:rPr>
              <w:t>號</w:t>
            </w:r>
            <w:r w:rsidRPr="00F77CDB">
              <w:rPr>
                <w:rFonts w:ascii="標楷體" w:eastAsia="標楷體" w:hAnsi="標楷體"/>
              </w:rPr>
              <w:t>21</w:t>
            </w:r>
            <w:r w:rsidRPr="00F77CDB">
              <w:rPr>
                <w:rFonts w:ascii="標楷體" w:eastAsia="標楷體" w:hAnsi="標楷體" w:hint="eastAsia"/>
              </w:rPr>
              <w:t>樓</w:t>
            </w:r>
          </w:p>
        </w:tc>
      </w:tr>
      <w:tr w:rsidR="00CD4AB1" w:rsidRPr="00DD2A59" w14:paraId="613A019E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9A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/>
              </w:rPr>
              <w:t>公司電話</w:t>
            </w:r>
            <w:proofErr w:type="gramStart"/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559" w:type="dxa"/>
            <w:shd w:val="clear" w:color="auto" w:fill="auto"/>
            <w:vAlign w:val="center"/>
          </w:tcPr>
          <w:p w14:paraId="613A019B" w14:textId="10D26CBA" w:rsidR="00CD4AB1" w:rsidRPr="00F77CDB" w:rsidRDefault="000107ED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04-2383 2393 ＃35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3A019C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/>
                <w:kern w:val="0"/>
              </w:rPr>
              <w:t>傳真號碼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613A019D" w14:textId="16BB02B9" w:rsidR="00CD4AB1" w:rsidRPr="00F77CDB" w:rsidRDefault="000107ED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04-2383</w:t>
            </w:r>
            <w:r w:rsidR="008C66CE">
              <w:rPr>
                <w:rFonts w:ascii="標楷體" w:eastAsia="標楷體" w:hAnsi="標楷體" w:hint="eastAsia"/>
              </w:rPr>
              <w:t xml:space="preserve"> 2272</w:t>
            </w:r>
          </w:p>
        </w:tc>
      </w:tr>
      <w:tr w:rsidR="00CD4AB1" w:rsidRPr="00DD2A59" w14:paraId="613A01A4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9F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聯 絡 人</w:t>
            </w:r>
            <w:proofErr w:type="gramStart"/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559" w:type="dxa"/>
            <w:shd w:val="clear" w:color="auto" w:fill="auto"/>
            <w:vAlign w:val="center"/>
          </w:tcPr>
          <w:p w14:paraId="613A01A0" w14:textId="67921312" w:rsidR="00CD4AB1" w:rsidRPr="00F77CDB" w:rsidRDefault="008C66CE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李宛蓉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3A01A1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聯絡人</w:t>
            </w:r>
          </w:p>
          <w:p w14:paraId="613A01A2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職稱</w:t>
            </w:r>
            <w:proofErr w:type="gramStart"/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031" w:type="dxa"/>
            <w:shd w:val="clear" w:color="auto" w:fill="auto"/>
            <w:vAlign w:val="center"/>
          </w:tcPr>
          <w:p w14:paraId="613A01A3" w14:textId="365BD105" w:rsidR="00CD4AB1" w:rsidRPr="00F77CDB" w:rsidRDefault="008C66CE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營運部 協理</w:t>
            </w:r>
          </w:p>
        </w:tc>
      </w:tr>
      <w:tr w:rsidR="00CD4AB1" w:rsidRPr="00DD2A59" w14:paraId="613A01A9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A5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聯絡電話</w:t>
            </w:r>
            <w:proofErr w:type="gramStart"/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559" w:type="dxa"/>
            <w:shd w:val="clear" w:color="auto" w:fill="auto"/>
            <w:vAlign w:val="center"/>
          </w:tcPr>
          <w:p w14:paraId="613A01A6" w14:textId="27C2B94D" w:rsidR="00CD4AB1" w:rsidRPr="00F77CDB" w:rsidRDefault="008C66CE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0911-108-117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3A01A7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E-mail</w:t>
            </w:r>
            <w:proofErr w:type="gramStart"/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031" w:type="dxa"/>
            <w:shd w:val="clear" w:color="auto" w:fill="auto"/>
            <w:vAlign w:val="center"/>
          </w:tcPr>
          <w:p w14:paraId="613A01A8" w14:textId="7EE4393A" w:rsidR="00CD4AB1" w:rsidRPr="00F77CDB" w:rsidRDefault="008C66CE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mgr@genton.com.tw</w:t>
            </w:r>
          </w:p>
        </w:tc>
      </w:tr>
      <w:tr w:rsidR="00CD4AB1" w:rsidRPr="00DD2A59" w14:paraId="613A01AE" w14:textId="77777777" w:rsidTr="00AF6460">
        <w:trPr>
          <w:trHeight w:val="54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AA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資 本 額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613A01AB" w14:textId="176609BF" w:rsidR="00CD4AB1" w:rsidRPr="00F77CDB" w:rsidRDefault="00CD4AB1" w:rsidP="00AF6460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/>
              </w:rPr>
              <w:t xml:space="preserve">新台幣 </w:t>
            </w:r>
            <w:r w:rsidR="00382C71" w:rsidRPr="00382C71">
              <w:rPr>
                <w:rFonts w:ascii="標楷體" w:eastAsia="標楷體" w:hAnsi="標楷體"/>
              </w:rPr>
              <w:t>150,000,000</w:t>
            </w:r>
            <w:r w:rsidRPr="00F77CDB">
              <w:rPr>
                <w:rFonts w:ascii="標楷體" w:eastAsia="標楷體" w:hAnsi="標楷體"/>
              </w:rPr>
              <w:t xml:space="preserve"> 元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3A01AC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員工人數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613A01AD" w14:textId="223069E3" w:rsidR="00CD4AB1" w:rsidRPr="00F77CDB" w:rsidRDefault="00F55BBC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4D7D42">
              <w:rPr>
                <w:rFonts w:ascii="標楷體" w:eastAsia="標楷體" w:hAnsi="標楷體" w:hint="eastAsia"/>
              </w:rPr>
              <w:t>9</w:t>
            </w:r>
            <w:r w:rsidR="00CD4AB1" w:rsidRPr="00F77CDB">
              <w:rPr>
                <w:rFonts w:ascii="標楷體" w:eastAsia="標楷體" w:hAnsi="標楷體"/>
              </w:rPr>
              <w:t>人</w:t>
            </w:r>
          </w:p>
        </w:tc>
      </w:tr>
      <w:tr w:rsidR="00D929E4" w:rsidRPr="00DD2A59" w14:paraId="04AF9EC0" w14:textId="77777777" w:rsidTr="00AF6460">
        <w:trPr>
          <w:trHeight w:val="61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1E8094C4" w14:textId="571041CE" w:rsidR="00D929E4" w:rsidRPr="00F77CDB" w:rsidRDefault="00D929E4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2C2846">
              <w:rPr>
                <w:rFonts w:ascii="標楷體" w:eastAsia="標楷體" w:hAnsi="標楷體" w:hint="eastAsia"/>
                <w:kern w:val="0"/>
                <w:highlight w:val="yellow"/>
              </w:rPr>
              <w:t>學生年級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45D7D914" w14:textId="0E30DE68" w:rsidR="00D929E4" w:rsidRPr="00F77CDB" w:rsidRDefault="00D929E4" w:rsidP="00AF6460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大三以上</w:t>
            </w:r>
            <w:r w:rsidR="002C2846">
              <w:rPr>
                <w:rFonts w:ascii="標楷體" w:eastAsia="標楷體" w:hAnsi="標楷體" w:hint="eastAsia"/>
                <w:kern w:val="0"/>
              </w:rPr>
              <w:t>，學年實習佳</w:t>
            </w:r>
          </w:p>
        </w:tc>
      </w:tr>
      <w:tr w:rsidR="00CD4AB1" w:rsidRPr="00DD2A59" w14:paraId="613A01B2" w14:textId="77777777" w:rsidTr="00AF6460">
        <w:trPr>
          <w:trHeight w:val="61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AF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 w:hint="eastAsia"/>
                <w:kern w:val="0"/>
              </w:rPr>
              <w:t>提供實習</w:t>
            </w:r>
          </w:p>
          <w:p w14:paraId="613A01B0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 w:hint="eastAsia"/>
                <w:kern w:val="0"/>
              </w:rPr>
              <w:t>課程類型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13A01B1" w14:textId="29116CDC" w:rsidR="00CD4AB1" w:rsidRPr="00F77CDB" w:rsidRDefault="00CD4AB1" w:rsidP="00AF646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 w:hint="eastAsia"/>
                <w:kern w:val="0"/>
              </w:rPr>
              <w:t xml:space="preserve">□寒假型實習  □暑期型實習 □學期型實習　</w:t>
            </w:r>
            <w:r w:rsidR="00D206CC" w:rsidRPr="00E22384">
              <w:rPr>
                <w:rFonts w:ascii="Segoe UI Emoji" w:eastAsia="標楷體" w:hAnsi="Segoe UI Emoji" w:cs="Segoe UI Emoji"/>
                <w:kern w:val="0"/>
                <w:highlight w:val="yellow"/>
              </w:rPr>
              <w:t>✔️</w:t>
            </w:r>
            <w:r w:rsidRPr="00F77CDB">
              <w:rPr>
                <w:rFonts w:ascii="標楷體" w:eastAsia="標楷體" w:hAnsi="標楷體" w:hint="eastAsia"/>
                <w:kern w:val="0"/>
              </w:rPr>
              <w:t>學年型實習　□海外實習</w:t>
            </w:r>
          </w:p>
        </w:tc>
      </w:tr>
      <w:tr w:rsidR="00CD4AB1" w:rsidRPr="00DD2A59" w14:paraId="613A01B6" w14:textId="77777777" w:rsidTr="00AF6460">
        <w:trPr>
          <w:trHeight w:val="750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B3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實習期間</w:t>
            </w:r>
            <w:proofErr w:type="gramStart"/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13A01B5" w14:textId="2516E8C0" w:rsidR="00CD4AB1" w:rsidRPr="00F77CDB" w:rsidRDefault="00D206CC" w:rsidP="00D740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11</w:t>
            </w:r>
            <w:r w:rsidR="00D74002">
              <w:rPr>
                <w:rFonts w:ascii="標楷體" w:eastAsia="標楷體" w:hAnsi="標楷體" w:hint="eastAsia"/>
                <w:kern w:val="0"/>
              </w:rPr>
              <w:t>4</w:t>
            </w:r>
            <w:r w:rsidR="00CD4AB1" w:rsidRPr="00F77CDB">
              <w:rPr>
                <w:rFonts w:ascii="標楷體" w:eastAsia="標楷體" w:hAnsi="標楷體"/>
                <w:kern w:val="0"/>
              </w:rPr>
              <w:t>年</w:t>
            </w:r>
            <w:r w:rsidR="00D74002">
              <w:rPr>
                <w:rFonts w:ascii="標楷體" w:eastAsia="標楷體" w:hAnsi="標楷體" w:hint="eastAsia"/>
                <w:kern w:val="0"/>
              </w:rPr>
              <w:t>07</w:t>
            </w:r>
            <w:r w:rsidR="00CD4AB1" w:rsidRPr="00F77CDB">
              <w:rPr>
                <w:rFonts w:ascii="標楷體" w:eastAsia="標楷體" w:hAnsi="標楷體"/>
                <w:kern w:val="0"/>
              </w:rPr>
              <w:t>月</w:t>
            </w:r>
            <w:r w:rsidR="00D74002">
              <w:rPr>
                <w:rFonts w:ascii="標楷體" w:eastAsia="標楷體" w:hAnsi="標楷體" w:hint="eastAsia"/>
                <w:kern w:val="0"/>
              </w:rPr>
              <w:t>01</w:t>
            </w:r>
            <w:r w:rsidR="00CD4AB1" w:rsidRPr="00F77CDB">
              <w:rPr>
                <w:rFonts w:ascii="標楷體" w:eastAsia="標楷體" w:hAnsi="標楷體"/>
                <w:kern w:val="0"/>
              </w:rPr>
              <w:t xml:space="preserve"> 日至</w:t>
            </w:r>
            <w:r w:rsidR="00D74002">
              <w:rPr>
                <w:rFonts w:ascii="標楷體" w:eastAsia="標楷體" w:hAnsi="標楷體" w:hint="eastAsia"/>
                <w:kern w:val="0"/>
              </w:rPr>
              <w:t>115</w:t>
            </w:r>
            <w:r w:rsidR="00CD4AB1" w:rsidRPr="00F77CDB">
              <w:rPr>
                <w:rFonts w:ascii="標楷體" w:eastAsia="標楷體" w:hAnsi="標楷體"/>
                <w:kern w:val="0"/>
              </w:rPr>
              <w:t xml:space="preserve">年 </w:t>
            </w:r>
            <w:r w:rsidR="00D74002">
              <w:rPr>
                <w:rFonts w:ascii="標楷體" w:eastAsia="標楷體" w:hAnsi="標楷體" w:hint="eastAsia"/>
                <w:kern w:val="0"/>
              </w:rPr>
              <w:t>06</w:t>
            </w:r>
            <w:r w:rsidR="00CD4AB1" w:rsidRPr="00F77CDB">
              <w:rPr>
                <w:rFonts w:ascii="標楷體" w:eastAsia="標楷體" w:hAnsi="標楷體"/>
                <w:kern w:val="0"/>
              </w:rPr>
              <w:t>月</w:t>
            </w:r>
            <w:r w:rsidR="00D74002">
              <w:rPr>
                <w:rFonts w:ascii="標楷體" w:eastAsia="標楷體" w:hAnsi="標楷體" w:hint="eastAsia"/>
                <w:kern w:val="0"/>
              </w:rPr>
              <w:t>30</w:t>
            </w:r>
            <w:r w:rsidR="00CD4AB1" w:rsidRPr="00F77CDB">
              <w:rPr>
                <w:rFonts w:ascii="標楷體" w:eastAsia="標楷體" w:hAnsi="標楷體"/>
                <w:kern w:val="0"/>
              </w:rPr>
              <w:t xml:space="preserve"> 日止</w:t>
            </w:r>
            <w:r w:rsidR="0018451D" w:rsidRPr="004B385E">
              <w:rPr>
                <w:rFonts w:ascii="標楷體" w:eastAsia="標楷體" w:hAnsi="標楷體" w:hint="eastAsia"/>
                <w:kern w:val="0"/>
                <w:highlight w:val="yellow"/>
              </w:rPr>
              <w:t>（或依照學校時間安排）</w:t>
            </w:r>
          </w:p>
        </w:tc>
      </w:tr>
      <w:tr w:rsidR="00CD4AB1" w:rsidRPr="00DD2A59" w14:paraId="613A01BB" w14:textId="77777777" w:rsidTr="00AF6460">
        <w:trPr>
          <w:trHeight w:val="750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B7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上班時段</w:t>
            </w:r>
            <w:proofErr w:type="gramStart"/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559" w:type="dxa"/>
            <w:shd w:val="clear" w:color="auto" w:fill="auto"/>
            <w:vAlign w:val="center"/>
          </w:tcPr>
          <w:p w14:paraId="613A01B8" w14:textId="429F62A6" w:rsidR="00CD4AB1" w:rsidRPr="00F77CDB" w:rsidRDefault="0018451D" w:rsidP="00AF64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08：30-17：30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3A01B9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薪資福利</w:t>
            </w:r>
            <w:proofErr w:type="gramStart"/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3031" w:type="dxa"/>
            <w:shd w:val="clear" w:color="auto" w:fill="auto"/>
            <w:vAlign w:val="center"/>
          </w:tcPr>
          <w:p w14:paraId="613A01BA" w14:textId="0D3B9FA9" w:rsidR="00CD4AB1" w:rsidRPr="00F77CDB" w:rsidRDefault="008334B8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30,000</w:t>
            </w:r>
            <w:r w:rsidR="002E0E99">
              <w:rPr>
                <w:rFonts w:ascii="標楷體" w:eastAsia="標楷體" w:hAnsi="標楷體" w:hint="eastAsia"/>
              </w:rPr>
              <w:t>元</w:t>
            </w:r>
          </w:p>
        </w:tc>
      </w:tr>
      <w:tr w:rsidR="00CD4AB1" w:rsidRPr="00DD2A59" w14:paraId="613A01BE" w14:textId="77777777" w:rsidTr="00AF6460">
        <w:trPr>
          <w:trHeight w:val="716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BC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交通狀況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13A01BD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D4AB1" w:rsidRPr="00DD2A59" w14:paraId="613A01C1" w14:textId="77777777" w:rsidTr="00AF6460">
        <w:trPr>
          <w:trHeight w:val="542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BF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公司簡介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79153302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★正通科技股份有限公司成立於2010年4月，為</w:t>
            </w:r>
            <w:proofErr w:type="gramStart"/>
            <w:r w:rsidRPr="006648E4">
              <w:rPr>
                <w:rFonts w:ascii="標楷體" w:eastAsia="標楷體" w:hAnsi="標楷體" w:hint="eastAsia"/>
              </w:rPr>
              <w:t>昇</w:t>
            </w:r>
            <w:proofErr w:type="gramEnd"/>
            <w:r w:rsidRPr="006648E4">
              <w:rPr>
                <w:rFonts w:ascii="標楷體" w:eastAsia="標楷體" w:hAnsi="標楷體" w:hint="eastAsia"/>
              </w:rPr>
              <w:t>達科技集團(上櫃代號3491)的子公司，以專業團隊打造台灣電信市場第一大通訊設備、材料通路商與系統整合商。</w:t>
            </w:r>
          </w:p>
          <w:p w14:paraId="3D52C0D3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2ABC241D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★正通科技長期深耕通訊 (Telecom Mobile Engineering)的相關領域，並以代理歐美通訊設備材料大廠為核心，與其學習業界最新的技術，在多年的淬</w:t>
            </w:r>
            <w:proofErr w:type="gramStart"/>
            <w:r w:rsidRPr="006648E4">
              <w:rPr>
                <w:rFonts w:ascii="標楷體" w:eastAsia="標楷體" w:hAnsi="標楷體" w:hint="eastAsia"/>
              </w:rPr>
              <w:t>鍊</w:t>
            </w:r>
            <w:proofErr w:type="gramEnd"/>
            <w:r w:rsidRPr="006648E4">
              <w:rPr>
                <w:rFonts w:ascii="標楷體" w:eastAsia="標楷體" w:hAnsi="標楷體" w:hint="eastAsia"/>
              </w:rPr>
              <w:t>之下擁有多項業界領先的技術，並打造出高素質的團隊。正通科技以擅長提供一條龍的服務著稱，包含完整的設備材料提供、</w:t>
            </w:r>
            <w:proofErr w:type="gramStart"/>
            <w:r w:rsidRPr="006648E4">
              <w:rPr>
                <w:rFonts w:ascii="標楷體" w:eastAsia="標楷體" w:hAnsi="標楷體" w:hint="eastAsia"/>
              </w:rPr>
              <w:t>整案的</w:t>
            </w:r>
            <w:proofErr w:type="gramEnd"/>
            <w:r w:rsidRPr="006648E4">
              <w:rPr>
                <w:rFonts w:ascii="標楷體" w:eastAsia="標楷體" w:hAnsi="標楷體" w:hint="eastAsia"/>
              </w:rPr>
              <w:t>設計規劃服務、在工程完工後的調校與測試，日後並能提供完整的售後服務，正通科技積極扮演著為不同客戶群提供高CP值的產品與解決方案，並在品質上替客戶做層層的把關，以期能為客戶創造高的品質且全方位的系統整合服務。</w:t>
            </w:r>
          </w:p>
          <w:p w14:paraId="0EC22EA0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4A836B8B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lastRenderedPageBreak/>
              <w:t>★正通科技除了累積十多年設備與材料的銷售經驗，充分熟知其產品的特性，並擁有多年專業經驗的技術團隊，正通科技並擁有多項專業的通訊軟體與硬體 例如iBwave 的3D設計軟體 、Nemo 也是Key sight</w:t>
            </w:r>
            <w:proofErr w:type="gramStart"/>
            <w:r w:rsidRPr="006648E4">
              <w:rPr>
                <w:rFonts w:ascii="標楷體" w:eastAsia="標楷體" w:hAnsi="標楷體" w:hint="eastAsia"/>
              </w:rPr>
              <w:t>的廠測軟體</w:t>
            </w:r>
            <w:proofErr w:type="gramEnd"/>
            <w:r w:rsidRPr="006648E4">
              <w:rPr>
                <w:rFonts w:ascii="標楷體" w:eastAsia="標楷體" w:hAnsi="標楷體" w:hint="eastAsia"/>
              </w:rPr>
              <w:t>與硬體、安立之的高頻網路分析儀、5G Keysight的SA與SG與</w:t>
            </w:r>
            <w:proofErr w:type="spellStart"/>
            <w:r w:rsidRPr="006648E4">
              <w:rPr>
                <w:rFonts w:ascii="標楷體" w:eastAsia="標楷體" w:hAnsi="標楷體" w:hint="eastAsia"/>
              </w:rPr>
              <w:t>Kaelus</w:t>
            </w:r>
            <w:proofErr w:type="spellEnd"/>
            <w:r w:rsidRPr="006648E4">
              <w:rPr>
                <w:rFonts w:ascii="標楷體" w:eastAsia="標楷體" w:hAnsi="標楷體" w:hint="eastAsia"/>
              </w:rPr>
              <w:t>的干擾量測儀器，希望透過最專業儀器的輔助加上多年所累積的經驗值，除了能夠提供客戶CP很高的設備與材料之外，也能協助客戶一併解決RF網絡設計、系統的校調與完工後的測試報告的製作等相關問題，正通科技希望透過這些專業的服務能夠成為客戶最大的後盾。</w:t>
            </w:r>
          </w:p>
          <w:p w14:paraId="2EC18EE9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52944B33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★正通科技主要服務項目：</w:t>
            </w:r>
          </w:p>
          <w:p w14:paraId="1E15B31B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4184C28A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◎通訊設備與材料銷售：無線與有線通訊建置所需的相關設備與材料、建置固定網路與資料數據中心所需要的相關材料、系統設計與測試驗證所需要的相關儀器。</w:t>
            </w:r>
          </w:p>
          <w:p w14:paraId="1D27F6A9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212E72A9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◎工程整合與服務：室內外通訊系統的設計與整合服務、企業專網的整合服務、</w:t>
            </w:r>
            <w:proofErr w:type="gramStart"/>
            <w:r w:rsidRPr="006648E4">
              <w:rPr>
                <w:rFonts w:ascii="標楷體" w:eastAsia="標楷體" w:hAnsi="標楷體" w:hint="eastAsia"/>
              </w:rPr>
              <w:t>綠能系統</w:t>
            </w:r>
            <w:proofErr w:type="gramEnd"/>
            <w:r w:rsidRPr="006648E4">
              <w:rPr>
                <w:rFonts w:ascii="標楷體" w:eastAsia="標楷體" w:hAnsi="標楷體" w:hint="eastAsia"/>
              </w:rPr>
              <w:t>的設計與整合服務。</w:t>
            </w:r>
          </w:p>
          <w:p w14:paraId="0DF178E4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03B77EDA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◎</w:t>
            </w:r>
            <w:proofErr w:type="gramStart"/>
            <w:r w:rsidRPr="006648E4">
              <w:rPr>
                <w:rFonts w:ascii="標楷體" w:eastAsia="標楷體" w:hAnsi="標楷體" w:hint="eastAsia"/>
              </w:rPr>
              <w:t>綠能系統</w:t>
            </w:r>
            <w:proofErr w:type="gramEnd"/>
            <w:r w:rsidRPr="006648E4">
              <w:rPr>
                <w:rFonts w:ascii="標楷體" w:eastAsia="標楷體" w:hAnsi="標楷體" w:hint="eastAsia"/>
              </w:rPr>
              <w:t>整合服務：追蹤碳足跡的系統、</w:t>
            </w:r>
            <w:proofErr w:type="gramStart"/>
            <w:r w:rsidRPr="006648E4">
              <w:rPr>
                <w:rFonts w:ascii="標楷體" w:eastAsia="標楷體" w:hAnsi="標楷體" w:hint="eastAsia"/>
              </w:rPr>
              <w:t>磷酸鋰鐵電池組</w:t>
            </w:r>
            <w:proofErr w:type="gramEnd"/>
            <w:r w:rsidRPr="006648E4">
              <w:rPr>
                <w:rFonts w:ascii="標楷體" w:eastAsia="標楷體" w:hAnsi="標楷體" w:hint="eastAsia"/>
              </w:rPr>
              <w:t xml:space="preserve">/ </w:t>
            </w:r>
            <w:proofErr w:type="gramStart"/>
            <w:r w:rsidRPr="006648E4">
              <w:rPr>
                <w:rFonts w:ascii="標楷體" w:eastAsia="標楷體" w:hAnsi="標楷體" w:hint="eastAsia"/>
              </w:rPr>
              <w:t>儲能裝置</w:t>
            </w:r>
            <w:proofErr w:type="gramEnd"/>
            <w:r w:rsidRPr="006648E4">
              <w:rPr>
                <w:rFonts w:ascii="標楷體" w:eastAsia="標楷體" w:hAnsi="標楷體" w:hint="eastAsia"/>
              </w:rPr>
              <w:t>、5G基站</w:t>
            </w:r>
            <w:proofErr w:type="gramStart"/>
            <w:r w:rsidRPr="006648E4">
              <w:rPr>
                <w:rFonts w:ascii="標楷體" w:eastAsia="標楷體" w:hAnsi="標楷體" w:hint="eastAsia"/>
              </w:rPr>
              <w:t>外掛式儲能電池</w:t>
            </w:r>
            <w:proofErr w:type="gramEnd"/>
            <w:r w:rsidRPr="006648E4">
              <w:rPr>
                <w:rFonts w:ascii="標楷體" w:eastAsia="標楷體" w:hAnsi="標楷體" w:hint="eastAsia"/>
              </w:rPr>
              <w:t>、節能設備。</w:t>
            </w:r>
          </w:p>
          <w:p w14:paraId="318A1144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18C52DA8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★公司服務據點：</w:t>
            </w:r>
          </w:p>
          <w:p w14:paraId="5F75323D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台中：台中市南屯區新富五街75號(總公司)</w:t>
            </w:r>
          </w:p>
          <w:p w14:paraId="2E152E72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台北：台北市大同區承德路二段215號3樓之4</w:t>
            </w:r>
          </w:p>
          <w:p w14:paraId="7DA38E8C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613A01C0" w14:textId="06A0877A" w:rsidR="00CD4AB1" w:rsidRPr="00F77CDB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*誠信、創新、積極、利他是我們共同的價值觀，我們尋找願意在通訊領域裡學習</w:t>
            </w:r>
            <w:proofErr w:type="gramStart"/>
            <w:r w:rsidRPr="006648E4">
              <w:rPr>
                <w:rFonts w:ascii="標楷體" w:eastAsia="標楷體" w:hAnsi="標楷體" w:hint="eastAsia"/>
              </w:rPr>
              <w:t>最</w:t>
            </w:r>
            <w:proofErr w:type="gramEnd"/>
            <w:r w:rsidRPr="006648E4">
              <w:rPr>
                <w:rFonts w:ascii="標楷體" w:eastAsia="標楷體" w:hAnsi="標楷體" w:hint="eastAsia"/>
              </w:rPr>
              <w:t>專業知識的頂尖人才，如果你對於通訊領域的未來是有嚮往的，歡迎您加入我們的團隊，相信正通科技絕對可以滿足你對通訊專業的累積，尤其是正通科技在強調團隊互助的文化與氛圍當中，且在良好的福利制度下可以提供你一個絕佳的成長與學習的環境，讓有熱情與抱負，肯學習且自律的您，逐步成為一位優秀的通訊人才！！</w:t>
            </w:r>
          </w:p>
        </w:tc>
      </w:tr>
      <w:tr w:rsidR="00CD4AB1" w:rsidRPr="00DD2A59" w14:paraId="613A01C4" w14:textId="77777777" w:rsidTr="002306F8">
        <w:trPr>
          <w:trHeight w:val="128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C2" w14:textId="77777777" w:rsidR="00CD4AB1" w:rsidRPr="00F77CDB" w:rsidRDefault="002306F8" w:rsidP="002306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7C50C1">
              <w:rPr>
                <w:rFonts w:ascii="標楷體" w:eastAsia="標楷體" w:hAnsi="標楷體" w:hint="eastAsia"/>
                <w:kern w:val="0"/>
                <w:highlight w:val="yellow"/>
              </w:rPr>
              <w:lastRenderedPageBreak/>
              <w:t>工作內容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0A0DFAD" w14:textId="77777777" w:rsidR="0000289D" w:rsidRPr="0000289D" w:rsidRDefault="0000289D" w:rsidP="0000289D">
            <w:pPr>
              <w:rPr>
                <w:rFonts w:ascii="標楷體" w:eastAsia="標楷體" w:hAnsi="標楷體"/>
              </w:rPr>
            </w:pPr>
            <w:r w:rsidRPr="0000289D">
              <w:rPr>
                <w:rFonts w:ascii="標楷體" w:eastAsia="標楷體" w:hAnsi="標楷體" w:hint="eastAsia"/>
              </w:rPr>
              <w:t>1.學習：行動通訊、基地台節能、基站優化、系統工程規劃。</w:t>
            </w:r>
          </w:p>
          <w:p w14:paraId="16B1E5B6" w14:textId="77777777" w:rsidR="0000289D" w:rsidRPr="0000289D" w:rsidRDefault="0000289D" w:rsidP="0000289D">
            <w:pPr>
              <w:rPr>
                <w:rFonts w:ascii="標楷體" w:eastAsia="標楷體" w:hAnsi="標楷體"/>
              </w:rPr>
            </w:pPr>
            <w:r w:rsidRPr="0000289D">
              <w:rPr>
                <w:rFonts w:ascii="標楷體" w:eastAsia="標楷體" w:hAnsi="標楷體" w:hint="eastAsia"/>
              </w:rPr>
              <w:t>2.學習：企業/大樓</w:t>
            </w:r>
            <w:proofErr w:type="spellStart"/>
            <w:r w:rsidRPr="0000289D">
              <w:rPr>
                <w:rFonts w:ascii="標楷體" w:eastAsia="標楷體" w:hAnsi="標楷體" w:hint="eastAsia"/>
              </w:rPr>
              <w:t>Wifi</w:t>
            </w:r>
            <w:proofErr w:type="spellEnd"/>
            <w:r w:rsidRPr="0000289D">
              <w:rPr>
                <w:rFonts w:ascii="標楷體" w:eastAsia="標楷體" w:hAnsi="標楷體" w:hint="eastAsia"/>
              </w:rPr>
              <w:t>建設工程專案之設計、規劃、安排施工、監工、</w:t>
            </w:r>
            <w:proofErr w:type="gramStart"/>
            <w:r w:rsidRPr="0000289D">
              <w:rPr>
                <w:rFonts w:ascii="標楷體" w:eastAsia="標楷體" w:hAnsi="標楷體" w:hint="eastAsia"/>
              </w:rPr>
              <w:t>完驗</w:t>
            </w:r>
            <w:proofErr w:type="gramEnd"/>
            <w:r w:rsidRPr="0000289D">
              <w:rPr>
                <w:rFonts w:ascii="標楷體" w:eastAsia="標楷體" w:hAnsi="標楷體" w:hint="eastAsia"/>
              </w:rPr>
              <w:t>。</w:t>
            </w:r>
          </w:p>
          <w:p w14:paraId="41C6463E" w14:textId="77777777" w:rsidR="0000289D" w:rsidRPr="0000289D" w:rsidRDefault="0000289D" w:rsidP="0000289D">
            <w:pPr>
              <w:rPr>
                <w:rFonts w:ascii="標楷體" w:eastAsia="標楷體" w:hAnsi="標楷體"/>
              </w:rPr>
            </w:pPr>
            <w:r w:rsidRPr="0000289D">
              <w:rPr>
                <w:rFonts w:ascii="標楷體" w:eastAsia="標楷體" w:hAnsi="標楷體" w:hint="eastAsia"/>
              </w:rPr>
              <w:t>3.工作紀律(自我管理能力，抗壓性)</w:t>
            </w:r>
          </w:p>
          <w:p w14:paraId="6E818B2B" w14:textId="77777777" w:rsidR="0000289D" w:rsidRPr="0000289D" w:rsidRDefault="0000289D" w:rsidP="0000289D">
            <w:pPr>
              <w:rPr>
                <w:rFonts w:ascii="標楷體" w:eastAsia="標楷體" w:hAnsi="標楷體"/>
              </w:rPr>
            </w:pPr>
            <w:r w:rsidRPr="0000289D">
              <w:rPr>
                <w:rFonts w:ascii="標楷體" w:eastAsia="標楷體" w:hAnsi="標楷體" w:hint="eastAsia"/>
              </w:rPr>
              <w:t>4.工作態度(積極度、主動性、專業技術學習進度)</w:t>
            </w:r>
          </w:p>
          <w:p w14:paraId="613A01C3" w14:textId="7AC4D7DE" w:rsidR="00CD4AB1" w:rsidRPr="00F77CDB" w:rsidRDefault="0000289D" w:rsidP="0000289D">
            <w:pPr>
              <w:rPr>
                <w:rFonts w:ascii="標楷體" w:eastAsia="標楷體" w:hAnsi="標楷體"/>
              </w:rPr>
            </w:pPr>
            <w:r w:rsidRPr="0000289D">
              <w:rPr>
                <w:rFonts w:ascii="標楷體" w:eastAsia="標楷體" w:hAnsi="標楷體" w:hint="eastAsia"/>
              </w:rPr>
              <w:t>5.主管交辦任務，完成度及時效性。</w:t>
            </w:r>
          </w:p>
        </w:tc>
      </w:tr>
      <w:tr w:rsidR="00CD4AB1" w:rsidRPr="00DD2A59" w14:paraId="613A01C7" w14:textId="77777777" w:rsidTr="00AF6460">
        <w:trPr>
          <w:trHeight w:val="416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C5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營業項目</w:t>
            </w:r>
            <w:proofErr w:type="gramStart"/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  <w:proofErr w:type="gramEnd"/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5464481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電信用同軸電纜 (Feeder Coaxial Cable) &amp; 連接器 (RF Connector)</w:t>
            </w:r>
          </w:p>
          <w:p w14:paraId="53BF05C5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RF 跳線 (RF Jumper Cable)</w:t>
            </w:r>
          </w:p>
          <w:p w14:paraId="624D2889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光纖纜線/跳線 (Fiber optic cable and patch cord)</w:t>
            </w:r>
          </w:p>
          <w:p w14:paraId="45190508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室內與戶外基站天線 (In-building and Outdoor Base Station Antenna)</w:t>
            </w:r>
          </w:p>
          <w:p w14:paraId="6BE2E802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lastRenderedPageBreak/>
              <w:t>微波天線 (Microwave Antenna)</w:t>
            </w:r>
          </w:p>
          <w:p w14:paraId="7AEB8856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微波點對點P2P, 點對多點P2MP傳輸設備</w:t>
            </w:r>
          </w:p>
          <w:p w14:paraId="38DA55EF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企業用</w:t>
            </w:r>
            <w:proofErr w:type="spellStart"/>
            <w:r w:rsidRPr="004074D8">
              <w:rPr>
                <w:rFonts w:ascii="標楷體" w:eastAsia="標楷體" w:hAnsi="標楷體" w:hint="eastAsia"/>
              </w:rPr>
              <w:t>WiFi</w:t>
            </w:r>
            <w:proofErr w:type="spellEnd"/>
            <w:r w:rsidRPr="004074D8">
              <w:rPr>
                <w:rFonts w:ascii="標楷體" w:eastAsia="標楷體" w:hAnsi="標楷體" w:hint="eastAsia"/>
              </w:rPr>
              <w:t>接取設備</w:t>
            </w:r>
          </w:p>
          <w:p w14:paraId="2B1F940F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proofErr w:type="gramStart"/>
            <w:r w:rsidRPr="004074D8">
              <w:rPr>
                <w:rFonts w:ascii="標楷體" w:eastAsia="標楷體" w:hAnsi="標楷體" w:hint="eastAsia"/>
              </w:rPr>
              <w:t>合路器</w:t>
            </w:r>
            <w:proofErr w:type="gramEnd"/>
            <w:r w:rsidRPr="004074D8">
              <w:rPr>
                <w:rFonts w:ascii="標楷體" w:eastAsia="標楷體" w:hAnsi="標楷體" w:hint="eastAsia"/>
              </w:rPr>
              <w:t>/POI (Combiners/ POI (Point of Interface)</w:t>
            </w:r>
          </w:p>
          <w:p w14:paraId="757FBBF1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RF 分歧器/耦合器/多工器/濾波器 (Splitter/Coupler/Duplexer/Multiplexer/Filter)</w:t>
            </w:r>
          </w:p>
          <w:p w14:paraId="405A0B1B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訊號轉發器/光纖轉發器 (RF Repeater, Fiber Repeater, Digital repeater)</w:t>
            </w:r>
          </w:p>
          <w:p w14:paraId="5968DCB4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PIM 電信測試儀器 (IM3 Test Equipment)</w:t>
            </w:r>
          </w:p>
          <w:p w14:paraId="26E7D3B0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纜線/天線 測試儀器 (Site Master, Antenna Tester)</w:t>
            </w:r>
          </w:p>
          <w:p w14:paraId="613A01C6" w14:textId="26B0C8CD" w:rsidR="00CD4AB1" w:rsidRPr="00F77CDB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 xml:space="preserve">RF 負載, 衰減器, 接地, </w:t>
            </w:r>
            <w:proofErr w:type="gramStart"/>
            <w:r w:rsidRPr="004074D8">
              <w:rPr>
                <w:rFonts w:ascii="標楷體" w:eastAsia="標楷體" w:hAnsi="標楷體" w:hint="eastAsia"/>
              </w:rPr>
              <w:t>避雷器</w:t>
            </w:r>
            <w:proofErr w:type="gramEnd"/>
            <w:r w:rsidRPr="004074D8">
              <w:rPr>
                <w:rFonts w:ascii="標楷體" w:eastAsia="標楷體" w:hAnsi="標楷體" w:hint="eastAsia"/>
              </w:rPr>
              <w:t xml:space="preserve">, 纜線夾具, </w:t>
            </w:r>
            <w:proofErr w:type="gramStart"/>
            <w:r w:rsidRPr="004074D8">
              <w:rPr>
                <w:rFonts w:ascii="標楷體" w:eastAsia="標楷體" w:hAnsi="標楷體" w:hint="eastAsia"/>
              </w:rPr>
              <w:t>熱縮套管</w:t>
            </w:r>
            <w:proofErr w:type="gramEnd"/>
            <w:r w:rsidRPr="004074D8">
              <w:rPr>
                <w:rFonts w:ascii="標楷體" w:eastAsia="標楷體" w:hAnsi="標楷體" w:hint="eastAsia"/>
              </w:rPr>
              <w:t xml:space="preserve"> (Load, Attenuation, Grounding, Arrestor, Clamp, Heat Shrink...)</w:t>
            </w:r>
          </w:p>
        </w:tc>
      </w:tr>
    </w:tbl>
    <w:p w14:paraId="613A01D6" w14:textId="77777777" w:rsidR="00376C7E" w:rsidRDefault="00376C7E"/>
    <w:sectPr w:rsidR="00376C7E" w:rsidSect="00CD4AB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4FEF" w14:textId="77777777" w:rsidR="00886172" w:rsidRDefault="00886172" w:rsidP="00CD4AB1">
      <w:r>
        <w:separator/>
      </w:r>
    </w:p>
  </w:endnote>
  <w:endnote w:type="continuationSeparator" w:id="0">
    <w:p w14:paraId="185FED01" w14:textId="77777777" w:rsidR="00886172" w:rsidRDefault="00886172" w:rsidP="00CD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22BB" w14:textId="77777777" w:rsidR="00886172" w:rsidRDefault="00886172" w:rsidP="00CD4AB1">
      <w:r>
        <w:separator/>
      </w:r>
    </w:p>
  </w:footnote>
  <w:footnote w:type="continuationSeparator" w:id="0">
    <w:p w14:paraId="2E7BAEED" w14:textId="77777777" w:rsidR="00886172" w:rsidRDefault="00886172" w:rsidP="00CD4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DC"/>
    <w:rsid w:val="0000289D"/>
    <w:rsid w:val="000107ED"/>
    <w:rsid w:val="00134143"/>
    <w:rsid w:val="0018451D"/>
    <w:rsid w:val="002306F8"/>
    <w:rsid w:val="00265C37"/>
    <w:rsid w:val="002C2846"/>
    <w:rsid w:val="002E0E99"/>
    <w:rsid w:val="003112D9"/>
    <w:rsid w:val="00376C7E"/>
    <w:rsid w:val="00382C71"/>
    <w:rsid w:val="003B65F9"/>
    <w:rsid w:val="003F4259"/>
    <w:rsid w:val="004016DC"/>
    <w:rsid w:val="004074D8"/>
    <w:rsid w:val="004A7556"/>
    <w:rsid w:val="004B385E"/>
    <w:rsid w:val="004D7D42"/>
    <w:rsid w:val="00510F64"/>
    <w:rsid w:val="006648E4"/>
    <w:rsid w:val="0066727C"/>
    <w:rsid w:val="00687D72"/>
    <w:rsid w:val="00722385"/>
    <w:rsid w:val="007C50C1"/>
    <w:rsid w:val="007F283E"/>
    <w:rsid w:val="008334B8"/>
    <w:rsid w:val="00886172"/>
    <w:rsid w:val="0089220D"/>
    <w:rsid w:val="008C66CE"/>
    <w:rsid w:val="00921BE6"/>
    <w:rsid w:val="00AA23FC"/>
    <w:rsid w:val="00AD1F92"/>
    <w:rsid w:val="00AF6460"/>
    <w:rsid w:val="00BD7ABF"/>
    <w:rsid w:val="00C0537C"/>
    <w:rsid w:val="00C06A44"/>
    <w:rsid w:val="00C41F10"/>
    <w:rsid w:val="00CD4AB1"/>
    <w:rsid w:val="00D206CC"/>
    <w:rsid w:val="00D5498A"/>
    <w:rsid w:val="00D74002"/>
    <w:rsid w:val="00D8701A"/>
    <w:rsid w:val="00D929E4"/>
    <w:rsid w:val="00DF3511"/>
    <w:rsid w:val="00E22384"/>
    <w:rsid w:val="00E51EC7"/>
    <w:rsid w:val="00EB7A96"/>
    <w:rsid w:val="00F55BBC"/>
    <w:rsid w:val="00F77CDB"/>
    <w:rsid w:val="00F8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A018A"/>
  <w15:chartTrackingRefBased/>
  <w15:docId w15:val="{B2D836DF-51E1-4888-A2D2-985E172A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AB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D4A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4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D4AB1"/>
    <w:rPr>
      <w:sz w:val="20"/>
      <w:szCs w:val="20"/>
    </w:rPr>
  </w:style>
  <w:style w:type="paragraph" w:customStyle="1" w:styleId="Default">
    <w:name w:val="Default"/>
    <w:rsid w:val="00CD4AB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10F64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李宛蓉</cp:lastModifiedBy>
  <cp:revision>4</cp:revision>
  <dcterms:created xsi:type="dcterms:W3CDTF">2025-03-14T06:27:00Z</dcterms:created>
  <dcterms:modified xsi:type="dcterms:W3CDTF">2025-03-14T06:33:00Z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-124862117</vt:i4>
  </property>
  <property fmtid="{D5CDD505-2E9C-101B-9397-08002B2CF9AE}" pid="3" name="_NewReviewCycle">
    <vt:lpwstr/>
  </property>
  <property fmtid="{D5CDD505-2E9C-101B-9397-08002B2CF9AE}" pid="4" name="_EmailSubject">
    <vt:lpwstr>實習名額 From 正通科技股份有限公司</vt:lpwstr>
  </property>
  <property fmtid="{D5CDD505-2E9C-101B-9397-08002B2CF9AE}" pid="5" name="_AuthorEmail">
    <vt:lpwstr>mgr@genton.com.tw</vt:lpwstr>
  </property>
  <property fmtid="{D5CDD505-2E9C-101B-9397-08002B2CF9AE}" pid="6" name="_AuthorEmailDisplayName">
    <vt:lpwstr>正通科_Nina Lee</vt:lpwstr>
  </property>
</Properties>
</file>