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6A" w:rsidRPr="001C2F98" w:rsidRDefault="003B373C">
      <w:pPr>
        <w:rPr>
          <w:rFonts w:ascii="Times New Roman" w:eastAsia="標楷體" w:hAnsi="Times New Roman" w:cs="Times New Roman"/>
          <w:b/>
          <w:sz w:val="36"/>
          <w:szCs w:val="36"/>
        </w:rPr>
      </w:pPr>
      <w:r w:rsidRPr="001C2F98">
        <w:rPr>
          <w:rFonts w:ascii="Times New Roman" w:eastAsia="標楷體" w:hAnsi="Times New Roman" w:cs="Times New Roman"/>
          <w:b/>
          <w:sz w:val="36"/>
          <w:szCs w:val="36"/>
        </w:rPr>
        <w:fldChar w:fldCharType="begin"/>
      </w:r>
      <w:r w:rsidRPr="001C2F98">
        <w:rPr>
          <w:rFonts w:ascii="Times New Roman" w:eastAsia="標楷體" w:hAnsi="Times New Roman" w:cs="Times New Roman"/>
          <w:b/>
          <w:sz w:val="36"/>
          <w:szCs w:val="36"/>
        </w:rPr>
        <w:instrText xml:space="preserve"> HYPERLINK "http://nfumcae.nfu.edu.tw/ezfiles/33/1033/img/666/164001344.odt" \t "_blank" </w:instrText>
      </w:r>
      <w:r w:rsidRPr="001C2F98">
        <w:rPr>
          <w:rFonts w:ascii="Times New Roman" w:eastAsia="標楷體" w:hAnsi="Times New Roman" w:cs="Times New Roman"/>
          <w:b/>
          <w:sz w:val="36"/>
          <w:szCs w:val="36"/>
        </w:rPr>
        <w:fldChar w:fldCharType="separate"/>
      </w:r>
      <w:r w:rsidRPr="001C2F98">
        <w:rPr>
          <w:rFonts w:ascii="Times New Roman" w:eastAsia="標楷體" w:hAnsi="Times New Roman" w:cs="Times New Roman"/>
          <w:b/>
          <w:sz w:val="36"/>
          <w:szCs w:val="36"/>
        </w:rPr>
        <w:t>實務專題</w:t>
      </w:r>
      <w:r w:rsidRPr="001C2F98">
        <w:rPr>
          <w:rFonts w:ascii="Times New Roman" w:eastAsia="標楷體" w:hAnsi="Times New Roman" w:cs="Times New Roman"/>
          <w:b/>
          <w:sz w:val="36"/>
          <w:szCs w:val="36"/>
        </w:rPr>
        <w:fldChar w:fldCharType="end"/>
      </w:r>
      <w:hyperlink r:id="rId4" w:tgtFrame="_blank" w:history="1">
        <w:r w:rsidRPr="001C2F98">
          <w:rPr>
            <w:rFonts w:ascii="Times New Roman" w:eastAsia="標楷體" w:hAnsi="Times New Roman" w:cs="Times New Roman"/>
            <w:b/>
            <w:sz w:val="36"/>
            <w:szCs w:val="36"/>
          </w:rPr>
          <w:t>相關流程</w:t>
        </w:r>
      </w:hyperlink>
    </w:p>
    <w:tbl>
      <w:tblPr>
        <w:tblpPr w:leftFromText="180" w:rightFromText="180" w:vertAnchor="text" w:tblpY="1"/>
        <w:tblOverlap w:val="never"/>
        <w:tblW w:w="153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670"/>
        <w:gridCol w:w="3402"/>
        <w:gridCol w:w="2976"/>
      </w:tblGrid>
      <w:tr w:rsidR="003B373C" w:rsidRPr="003B373C" w:rsidTr="00F91D7F">
        <w:trPr>
          <w:trHeight w:val="89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73C" w:rsidRPr="003B373C" w:rsidRDefault="003B373C" w:rsidP="004B79BD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3B373C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事項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73C" w:rsidRPr="003B373C" w:rsidRDefault="003B373C" w:rsidP="004B79BD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3B373C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相關規定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73C" w:rsidRPr="003B373C" w:rsidRDefault="003B373C" w:rsidP="004B79BD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3B373C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相關文件</w:t>
            </w:r>
            <w:r w:rsidRPr="003B373C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/</w:t>
            </w:r>
            <w:r w:rsidRPr="003B373C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表單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73C" w:rsidRPr="003B373C" w:rsidRDefault="003B373C" w:rsidP="004B79BD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3B373C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承</w:t>
            </w:r>
            <w:r w:rsidRPr="003B373C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/</w:t>
            </w:r>
            <w:r w:rsidRPr="003B373C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協辦人員</w:t>
            </w:r>
          </w:p>
        </w:tc>
      </w:tr>
      <w:tr w:rsidR="003B373C" w:rsidRPr="003B373C" w:rsidTr="00F91D7F">
        <w:trPr>
          <w:trHeight w:val="89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3B373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3B373C">
              <w:rPr>
                <w:rFonts w:ascii="Times New Roman" w:eastAsia="標楷體" w:hAnsi="Times New Roman" w:cs="Times New Roman"/>
              </w:rPr>
              <w:t>.</w:t>
            </w:r>
            <w:r w:rsidRPr="003B373C">
              <w:rPr>
                <w:rFonts w:ascii="Times New Roman" w:eastAsia="標楷體" w:hAnsi="Times New Roman" w:cs="Times New Roman"/>
              </w:rPr>
              <w:t>學生分組並選定指導老師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3B373C">
            <w:pPr>
              <w:ind w:left="120" w:hanging="120"/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1.</w:t>
            </w:r>
            <w:r w:rsidRPr="003B373C">
              <w:rPr>
                <w:rFonts w:ascii="Times New Roman" w:eastAsia="標楷體" w:hAnsi="Times New Roman" w:cs="Times New Roman"/>
              </w:rPr>
              <w:t>於三上</w:t>
            </w:r>
            <w:r w:rsidRPr="003B373C">
              <w:rPr>
                <w:rFonts w:ascii="Times New Roman" w:eastAsia="標楷體" w:hAnsi="Times New Roman" w:cs="Times New Roman"/>
              </w:rPr>
              <w:t>(</w:t>
            </w:r>
            <w:r w:rsidRPr="003B373C">
              <w:rPr>
                <w:rFonts w:ascii="Times New Roman" w:eastAsia="標楷體" w:hAnsi="Times New Roman" w:cs="Times New Roman"/>
              </w:rPr>
              <w:t>四技</w:t>
            </w:r>
            <w:r w:rsidRPr="003B373C">
              <w:rPr>
                <w:rFonts w:ascii="Times New Roman" w:eastAsia="標楷體" w:hAnsi="Times New Roman" w:cs="Times New Roman"/>
              </w:rPr>
              <w:t>)</w:t>
            </w:r>
            <w:r w:rsidR="00F83B9A">
              <w:rPr>
                <w:rFonts w:ascii="Times New Roman" w:eastAsia="標楷體" w:hAnsi="Times New Roman" w:cs="Times New Roman"/>
              </w:rPr>
              <w:t>實施</w:t>
            </w:r>
          </w:p>
          <w:p w:rsidR="003B373C" w:rsidRPr="003B373C" w:rsidRDefault="003B373C" w:rsidP="003B373C">
            <w:pPr>
              <w:ind w:left="120" w:hanging="120"/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2.</w:t>
            </w:r>
            <w:r w:rsidR="00F83B9A">
              <w:rPr>
                <w:rFonts w:ascii="Times New Roman" w:eastAsia="標楷體" w:hAnsi="Times New Roman" w:cs="Times New Roman"/>
              </w:rPr>
              <w:t>學生依本系實務專題與製作實施辦法實施分組</w:t>
            </w:r>
          </w:p>
          <w:p w:rsidR="003B373C" w:rsidRPr="003B373C" w:rsidRDefault="003B373C" w:rsidP="003B373C">
            <w:pPr>
              <w:ind w:left="120" w:hanging="120"/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3.</w:t>
            </w:r>
            <w:r w:rsidRPr="003B373C">
              <w:rPr>
                <w:rFonts w:ascii="Times New Roman" w:eastAsia="標楷體" w:hAnsi="Times New Roman" w:cs="Times New Roman"/>
              </w:rPr>
              <w:t>指導老師依</w:t>
            </w:r>
            <w:r w:rsidR="00851D5C" w:rsidRPr="00851D5C">
              <w:rPr>
                <w:rFonts w:ascii="Times New Roman" w:eastAsia="標楷體" w:hAnsi="Times New Roman" w:cs="Times New Roman"/>
              </w:rPr>
              <w:t>加強實務專題與專題製作教學處理要點</w:t>
            </w:r>
            <w:r w:rsidR="00F83B9A">
              <w:rPr>
                <w:rFonts w:ascii="Times New Roman" w:eastAsia="標楷體" w:hAnsi="Times New Roman" w:cs="Times New Roman"/>
              </w:rPr>
              <w:t>選定指導組數</w:t>
            </w:r>
          </w:p>
          <w:p w:rsidR="003B373C" w:rsidRPr="003B373C" w:rsidRDefault="003B373C" w:rsidP="005E71EE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4.</w:t>
            </w:r>
            <w:r w:rsidR="005E71EE">
              <w:rPr>
                <w:rFonts w:ascii="Times New Roman" w:eastAsia="標楷體" w:hAnsi="Times New Roman" w:cs="Times New Roman" w:hint="eastAsia"/>
              </w:rPr>
              <w:t>專題分組名單</w:t>
            </w:r>
            <w:proofErr w:type="gramStart"/>
            <w:r w:rsidRPr="003B373C">
              <w:rPr>
                <w:rFonts w:ascii="Times New Roman" w:eastAsia="標楷體" w:hAnsi="Times New Roman" w:cs="Times New Roman"/>
              </w:rPr>
              <w:t>送至系辦</w:t>
            </w:r>
            <w:proofErr w:type="gramEnd"/>
            <w:r w:rsidRPr="003B373C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120163" w:rsidP="0012016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專題分組名單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3B373C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系行政、指導老師</w:t>
            </w:r>
            <w:r w:rsidR="00120163" w:rsidRPr="003B373C">
              <w:rPr>
                <w:rFonts w:ascii="Times New Roman" w:eastAsia="標楷體" w:hAnsi="Times New Roman" w:cs="Times New Roman"/>
              </w:rPr>
              <w:t>及專題執行秘書</w:t>
            </w:r>
          </w:p>
        </w:tc>
      </w:tr>
      <w:tr w:rsidR="003B373C" w:rsidRPr="003B373C" w:rsidTr="00F91D7F">
        <w:trPr>
          <w:trHeight w:val="52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120163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2.</w:t>
            </w:r>
            <w:r w:rsidRPr="003B373C">
              <w:rPr>
                <w:rFonts w:ascii="Times New Roman" w:eastAsia="標楷體" w:hAnsi="Times New Roman" w:cs="Times New Roman"/>
              </w:rPr>
              <w:t>指導老師專長及研究方向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5E71EE">
            <w:pPr>
              <w:ind w:left="240" w:hanging="240"/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於四技三年級</w:t>
            </w:r>
            <w:r w:rsidR="005E71EE">
              <w:rPr>
                <w:rFonts w:ascii="Times New Roman" w:eastAsia="標楷體" w:hAnsi="Times New Roman" w:cs="Times New Roman" w:hint="eastAsia"/>
              </w:rPr>
              <w:t>下</w:t>
            </w:r>
            <w:r w:rsidR="00F83B9A">
              <w:rPr>
                <w:rFonts w:ascii="Times New Roman" w:eastAsia="標楷體" w:hAnsi="Times New Roman" w:cs="Times New Roman"/>
              </w:rPr>
              <w:t>學期實施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4B79B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4B79BD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系行政、指導老師及專題執行秘書</w:t>
            </w:r>
          </w:p>
        </w:tc>
      </w:tr>
      <w:tr w:rsidR="003B373C" w:rsidRPr="003B373C" w:rsidTr="00F91D7F">
        <w:trPr>
          <w:trHeight w:val="49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Default="003B373C" w:rsidP="003B373C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B8ECB" wp14:editId="19F1BBAB">
                      <wp:simplePos x="0" y="0"/>
                      <wp:positionH relativeFrom="column">
                        <wp:posOffset>-170178</wp:posOffset>
                      </wp:positionH>
                      <wp:positionV relativeFrom="paragraph">
                        <wp:posOffset>-5662934</wp:posOffset>
                      </wp:positionV>
                      <wp:extent cx="9144000" cy="800100"/>
                      <wp:effectExtent l="0" t="0" r="0" b="0"/>
                      <wp:wrapNone/>
                      <wp:docPr id="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3B373C" w:rsidRDefault="003B373C">
                                  <w:pPr>
                                    <w:spacing w:line="500" w:lineRule="exact"/>
                                    <w:jc w:val="center"/>
                                    <w:rPr>
                                      <w:b/>
                                      <w:spacing w:val="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pacing w:val="60"/>
                                      <w:sz w:val="36"/>
                                      <w:szCs w:val="36"/>
                                    </w:rPr>
                                    <w:t>國立虎尾科技大學機械與電腦輔助工程系</w:t>
                                  </w:r>
                                </w:p>
                                <w:p w:rsidR="003B373C" w:rsidRDefault="003B373C">
                                  <w:pPr>
                                    <w:spacing w:line="500" w:lineRule="exact"/>
                                    <w:jc w:val="center"/>
                                    <w:rPr>
                                      <w:b/>
                                      <w:spacing w:val="6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pacing w:val="60"/>
                                      <w:sz w:val="36"/>
                                      <w:szCs w:val="36"/>
                                    </w:rPr>
                                    <w:t>實務專題作業事項一覽表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B8ECB" id="Rectangle 4" o:spid="_x0000_s1026" style="position:absolute;margin-left:-13.4pt;margin-top:-445.9pt;width:10in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" stroked="f">
                      <v:textbox>
                        <w:txbxContent>
                          <w:p w:rsidR="003B373C" w:rsidRDefault="003B373C">
                            <w:pPr>
                              <w:spacing w:line="500" w:lineRule="exact"/>
                              <w:jc w:val="center"/>
                              <w:rPr>
                                <w:b/>
                                <w:spacing w:val="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36"/>
                                <w:szCs w:val="36"/>
                              </w:rPr>
                              <w:t>國立虎尾科技大學機械與電腦輔助工程系</w:t>
                            </w:r>
                          </w:p>
                          <w:p w:rsidR="003B373C" w:rsidRDefault="003B373C">
                            <w:pPr>
                              <w:spacing w:line="500" w:lineRule="exact"/>
                              <w:jc w:val="center"/>
                              <w:rPr>
                                <w:b/>
                                <w:spacing w:val="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36"/>
                                <w:szCs w:val="36"/>
                              </w:rPr>
                              <w:t>實務專題作業事項一覽表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71EE">
              <w:rPr>
                <w:rFonts w:ascii="Times New Roman" w:eastAsia="標楷體" w:hAnsi="Times New Roman" w:cs="Times New Roman" w:hint="eastAsia"/>
              </w:rPr>
              <w:t>3</w:t>
            </w:r>
            <w:r w:rsidRPr="003B373C">
              <w:rPr>
                <w:rFonts w:ascii="Times New Roman" w:eastAsia="標楷體" w:hAnsi="Times New Roman" w:cs="Times New Roman"/>
              </w:rPr>
              <w:t>.</w:t>
            </w:r>
            <w:r w:rsidRPr="003B373C">
              <w:rPr>
                <w:rFonts w:ascii="Times New Roman" w:eastAsia="標楷體" w:hAnsi="Times New Roman" w:cs="Times New Roman"/>
              </w:rPr>
              <w:t>繳交實務專題</w:t>
            </w:r>
            <w:r w:rsidRPr="003B373C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3B373C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3B373C">
              <w:rPr>
                <w:rFonts w:ascii="Times New Roman" w:eastAsia="標楷體" w:hAnsi="Times New Roman" w:cs="Times New Roman"/>
              </w:rPr>
              <w:t>)</w:t>
            </w:r>
            <w:r w:rsidRPr="003B373C">
              <w:rPr>
                <w:rFonts w:ascii="Times New Roman" w:eastAsia="標楷體" w:hAnsi="Times New Roman" w:cs="Times New Roman"/>
              </w:rPr>
              <w:t>成績</w:t>
            </w:r>
          </w:p>
          <w:p w:rsidR="00120163" w:rsidRPr="003B373C" w:rsidRDefault="00120163" w:rsidP="00120163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(</w:t>
            </w:r>
            <w:r w:rsidRPr="003B373C">
              <w:rPr>
                <w:rFonts w:ascii="Times New Roman" w:eastAsia="標楷體" w:hAnsi="Times New Roman" w:cs="Times New Roman"/>
              </w:rPr>
              <w:t>指導老師</w:t>
            </w:r>
            <w:r w:rsidRPr="003B373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3B373C">
            <w:pPr>
              <w:ind w:left="120" w:hanging="120"/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於實務專題</w:t>
            </w:r>
            <w:r w:rsidRPr="003B373C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3B373C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3B373C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>結束</w:t>
            </w:r>
            <w:proofErr w:type="gramStart"/>
            <w:r>
              <w:rPr>
                <w:rFonts w:ascii="Times New Roman" w:eastAsia="標楷體" w:hAnsi="Times New Roman" w:cs="Times New Roman"/>
              </w:rPr>
              <w:t>一週</w:t>
            </w:r>
            <w:proofErr w:type="gramEnd"/>
            <w:r>
              <w:rPr>
                <w:rFonts w:ascii="Times New Roman" w:eastAsia="標楷體" w:hAnsi="Times New Roman" w:cs="Times New Roman"/>
              </w:rPr>
              <w:t>內由指導</w:t>
            </w:r>
            <w:proofErr w:type="gramStart"/>
            <w:r>
              <w:rPr>
                <w:rFonts w:ascii="Times New Roman" w:eastAsia="標楷體" w:hAnsi="Times New Roman" w:cs="Times New Roman"/>
              </w:rPr>
              <w:t>老師至系辦</w:t>
            </w:r>
            <w:proofErr w:type="gramEnd"/>
            <w:r>
              <w:rPr>
                <w:rFonts w:ascii="Times New Roman" w:eastAsia="標楷體" w:hAnsi="Times New Roman" w:cs="Times New Roman"/>
              </w:rPr>
              <w:t>登記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3B373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期末考結束後一</w:t>
            </w:r>
            <w:proofErr w:type="gramStart"/>
            <w:r w:rsidRPr="003B373C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120163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系行政、指導老師及專題執行秘書</w:t>
            </w:r>
          </w:p>
        </w:tc>
      </w:tr>
      <w:tr w:rsidR="003B373C" w:rsidRPr="003B373C" w:rsidTr="00F91D7F">
        <w:trPr>
          <w:trHeight w:val="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5E71EE" w:rsidP="003B373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3B373C" w:rsidRPr="003B373C">
              <w:rPr>
                <w:rFonts w:ascii="Times New Roman" w:eastAsia="標楷體" w:hAnsi="Times New Roman" w:cs="Times New Roman"/>
              </w:rPr>
              <w:t>.</w:t>
            </w:r>
            <w:r w:rsidR="003B373C" w:rsidRPr="003B373C">
              <w:rPr>
                <w:rFonts w:ascii="Times New Roman" w:eastAsia="標楷體" w:hAnsi="Times New Roman" w:cs="Times New Roman"/>
              </w:rPr>
              <w:t>公佈專題</w:t>
            </w:r>
            <w:r w:rsidR="003B373C" w:rsidRPr="003B373C">
              <w:rPr>
                <w:rFonts w:ascii="Times New Roman" w:eastAsia="標楷體" w:hAnsi="Times New Roman" w:cs="Times New Roman" w:hint="eastAsia"/>
              </w:rPr>
              <w:t>海報</w:t>
            </w:r>
            <w:r w:rsidR="003B373C">
              <w:rPr>
                <w:rFonts w:ascii="Times New Roman" w:eastAsia="標楷體" w:hAnsi="Times New Roman" w:cs="Times New Roman" w:hint="eastAsia"/>
              </w:rPr>
              <w:t>展示時間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8914DD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於實務專題</w:t>
            </w:r>
            <w:r w:rsidRPr="003B373C">
              <w:rPr>
                <w:rFonts w:ascii="Times New Roman" w:eastAsia="標楷體" w:hAnsi="Times New Roman" w:cs="Times New Roman"/>
              </w:rPr>
              <w:t>(</w:t>
            </w:r>
            <w:r w:rsidRPr="003B373C">
              <w:rPr>
                <w:rFonts w:ascii="Times New Roman" w:eastAsia="標楷體" w:hAnsi="Times New Roman" w:cs="Times New Roman" w:hint="eastAsia"/>
              </w:rPr>
              <w:t>二</w:t>
            </w:r>
            <w:r w:rsidRPr="003B373C">
              <w:rPr>
                <w:rFonts w:ascii="Times New Roman" w:eastAsia="標楷體" w:hAnsi="Times New Roman" w:cs="Times New Roman"/>
              </w:rPr>
              <w:t>)</w:t>
            </w:r>
            <w:r w:rsidR="008914DD">
              <w:rPr>
                <w:rFonts w:ascii="Times New Roman" w:eastAsia="標楷體" w:hAnsi="Times New Roman" w:cs="Times New Roman" w:hint="eastAsia"/>
              </w:rPr>
              <w:t>期中考前公告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3B373C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實務專題</w:t>
            </w:r>
            <w:r>
              <w:rPr>
                <w:rFonts w:ascii="Times New Roman" w:eastAsia="標楷體" w:hAnsi="Times New Roman" w:cs="Times New Roman" w:hint="eastAsia"/>
              </w:rPr>
              <w:t>海報</w:t>
            </w:r>
            <w:r w:rsidRPr="003B373C">
              <w:rPr>
                <w:rFonts w:ascii="Times New Roman" w:eastAsia="標楷體" w:hAnsi="Times New Roman" w:cs="Times New Roman"/>
              </w:rPr>
              <w:t>格式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3B373C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系行政及專題執行秘書</w:t>
            </w:r>
          </w:p>
        </w:tc>
      </w:tr>
      <w:tr w:rsidR="003B373C" w:rsidRPr="003B373C" w:rsidTr="00F91D7F">
        <w:trPr>
          <w:trHeight w:val="70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5E71EE" w:rsidP="003B373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3B373C" w:rsidRPr="003B373C">
              <w:rPr>
                <w:rFonts w:ascii="Times New Roman" w:eastAsia="標楷體" w:hAnsi="Times New Roman" w:cs="Times New Roman"/>
              </w:rPr>
              <w:t>.</w:t>
            </w:r>
            <w:r w:rsidR="003B373C" w:rsidRPr="003B373C">
              <w:rPr>
                <w:rFonts w:ascii="Times New Roman" w:eastAsia="標楷體" w:hAnsi="Times New Roman" w:cs="Times New Roman"/>
              </w:rPr>
              <w:t>實務專題口試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3B373C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1.</w:t>
            </w:r>
            <w:r w:rsidRPr="003B373C">
              <w:rPr>
                <w:rFonts w:ascii="Times New Roman" w:eastAsia="標楷體" w:hAnsi="Times New Roman" w:cs="Times New Roman"/>
              </w:rPr>
              <w:t>於實務專題</w:t>
            </w:r>
            <w:r w:rsidR="008914DD" w:rsidRPr="003B373C">
              <w:rPr>
                <w:rFonts w:ascii="Times New Roman" w:eastAsia="標楷體" w:hAnsi="Times New Roman" w:cs="Times New Roman"/>
              </w:rPr>
              <w:t>(</w:t>
            </w:r>
            <w:r w:rsidR="008914DD" w:rsidRPr="003B373C">
              <w:rPr>
                <w:rFonts w:ascii="Times New Roman" w:eastAsia="標楷體" w:hAnsi="Times New Roman" w:cs="Times New Roman" w:hint="eastAsia"/>
              </w:rPr>
              <w:t>二</w:t>
            </w:r>
            <w:r w:rsidR="008914DD" w:rsidRPr="003B373C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期末考</w:t>
            </w:r>
            <w:proofErr w:type="gramStart"/>
            <w:r w:rsidR="005C4D39"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  <w:r w:rsidR="005C4D39">
              <w:rPr>
                <w:rFonts w:ascii="Times New Roman" w:eastAsia="標楷體" w:hAnsi="Times New Roman" w:cs="Times New Roman" w:hint="eastAsia"/>
              </w:rPr>
              <w:t>週三</w:t>
            </w:r>
            <w:r w:rsidR="005C4D39">
              <w:rPr>
                <w:rFonts w:ascii="Times New Roman" w:eastAsia="標楷體" w:hAnsi="Times New Roman" w:cs="Times New Roman" w:hint="eastAsia"/>
              </w:rPr>
              <w:t>(</w:t>
            </w:r>
            <w:r w:rsidR="005C4D39">
              <w:rPr>
                <w:rFonts w:ascii="Times New Roman" w:eastAsia="標楷體" w:hAnsi="Times New Roman" w:cs="Times New Roman" w:hint="eastAsia"/>
              </w:rPr>
              <w:t>下午</w:t>
            </w:r>
            <w:r w:rsidR="005C4D39">
              <w:rPr>
                <w:rFonts w:ascii="Times New Roman" w:eastAsia="標楷體" w:hAnsi="Times New Roman" w:cs="Times New Roman" w:hint="eastAsia"/>
              </w:rPr>
              <w:t>)</w:t>
            </w:r>
            <w:r w:rsidR="005C4D39">
              <w:rPr>
                <w:rFonts w:ascii="Times New Roman" w:eastAsia="標楷體" w:hAnsi="Times New Roman" w:cs="Times New Roman" w:hint="eastAsia"/>
              </w:rPr>
              <w:t>或隔一</w:t>
            </w:r>
            <w:proofErr w:type="gramStart"/>
            <w:r w:rsidR="005C4D39"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  <w:r w:rsidR="005C4D39">
              <w:rPr>
                <w:rFonts w:ascii="Times New Roman" w:eastAsia="標楷體" w:hAnsi="Times New Roman" w:cs="Times New Roman" w:hint="eastAsia"/>
              </w:rPr>
              <w:t>週三</w:t>
            </w:r>
            <w:r w:rsidR="005C4D39">
              <w:rPr>
                <w:rFonts w:ascii="Times New Roman" w:eastAsia="標楷體" w:hAnsi="Times New Roman" w:cs="Times New Roman" w:hint="eastAsia"/>
              </w:rPr>
              <w:t>(</w:t>
            </w:r>
            <w:r w:rsidR="005C4D39">
              <w:rPr>
                <w:rFonts w:ascii="Times New Roman" w:eastAsia="標楷體" w:hAnsi="Times New Roman" w:cs="Times New Roman" w:hint="eastAsia"/>
              </w:rPr>
              <w:t>早上</w:t>
            </w:r>
            <w:r w:rsidR="005C4D39">
              <w:rPr>
                <w:rFonts w:ascii="Times New Roman" w:eastAsia="標楷體" w:hAnsi="Times New Roman" w:cs="Times New Roman" w:hint="eastAsia"/>
              </w:rPr>
              <w:t>)</w:t>
            </w:r>
            <w:r w:rsidR="00F83B9A">
              <w:rPr>
                <w:rFonts w:ascii="Times New Roman" w:eastAsia="標楷體" w:hAnsi="Times New Roman" w:cs="Times New Roman"/>
              </w:rPr>
              <w:t>實施</w:t>
            </w:r>
          </w:p>
          <w:p w:rsidR="003B373C" w:rsidRPr="003B373C" w:rsidRDefault="003B373C" w:rsidP="00F91D7F">
            <w:pPr>
              <w:ind w:left="120" w:hanging="120"/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2.</w:t>
            </w:r>
            <w:r w:rsidR="00F83B9A">
              <w:rPr>
                <w:rFonts w:ascii="Times New Roman" w:eastAsia="標楷體" w:hAnsi="Times New Roman" w:cs="Times New Roman"/>
              </w:rPr>
              <w:t>實務專題報告二份</w:t>
            </w:r>
            <w:r w:rsidR="00F91D7F">
              <w:rPr>
                <w:rFonts w:ascii="Times New Roman" w:eastAsia="標楷體" w:hAnsi="Times New Roman" w:cs="Times New Roman" w:hint="eastAsia"/>
              </w:rPr>
              <w:t>於專題口試前一</w:t>
            </w:r>
            <w:proofErr w:type="gramStart"/>
            <w:r w:rsidR="00F91D7F">
              <w:rPr>
                <w:rFonts w:ascii="Times New Roman" w:eastAsia="標楷體" w:hAnsi="Times New Roman" w:cs="Times New Roman" w:hint="eastAsia"/>
              </w:rPr>
              <w:t>週</w:t>
            </w:r>
            <w:r w:rsidR="00F83B9A">
              <w:rPr>
                <w:rFonts w:ascii="Times New Roman" w:eastAsia="標楷體" w:hAnsi="Times New Roman" w:cs="Times New Roman"/>
              </w:rPr>
              <w:t>送至系辦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F83B9A" w:rsidRDefault="005C4D39" w:rsidP="005C4D3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實務專題報告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3B373C" w:rsidRPr="003B373C">
              <w:rPr>
                <w:rFonts w:ascii="Times New Roman" w:eastAsia="標楷體" w:hAnsi="Times New Roman" w:cs="Times New Roman"/>
              </w:rPr>
              <w:t>份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已裝訂，不用上膠膜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120163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系行政、指導老師及專題執行秘書</w:t>
            </w:r>
          </w:p>
        </w:tc>
      </w:tr>
      <w:tr w:rsidR="003B373C" w:rsidRPr="003B373C" w:rsidTr="00F91D7F">
        <w:trPr>
          <w:trHeight w:val="49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163" w:rsidRDefault="005E71EE" w:rsidP="0012016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="003B373C" w:rsidRPr="003B373C">
              <w:rPr>
                <w:rFonts w:ascii="Times New Roman" w:eastAsia="標楷體" w:hAnsi="Times New Roman" w:cs="Times New Roman"/>
              </w:rPr>
              <w:t>.</w:t>
            </w:r>
            <w:r w:rsidR="003B373C" w:rsidRPr="003B373C">
              <w:rPr>
                <w:rFonts w:ascii="Times New Roman" w:eastAsia="標楷體" w:hAnsi="Times New Roman" w:cs="Times New Roman"/>
              </w:rPr>
              <w:t>繳交實務專題</w:t>
            </w:r>
            <w:r w:rsidR="003B373C" w:rsidRPr="003B373C">
              <w:rPr>
                <w:rFonts w:ascii="Times New Roman" w:eastAsia="標楷體" w:hAnsi="Times New Roman" w:cs="Times New Roman"/>
              </w:rPr>
              <w:t>(</w:t>
            </w:r>
            <w:r w:rsidR="003B373C">
              <w:rPr>
                <w:rFonts w:ascii="Times New Roman" w:eastAsia="標楷體" w:hAnsi="Times New Roman" w:cs="Times New Roman" w:hint="eastAsia"/>
              </w:rPr>
              <w:t>二</w:t>
            </w:r>
            <w:r w:rsidR="003B373C" w:rsidRPr="003B373C">
              <w:rPr>
                <w:rFonts w:ascii="Times New Roman" w:eastAsia="標楷體" w:hAnsi="Times New Roman" w:cs="Times New Roman"/>
              </w:rPr>
              <w:t>)</w:t>
            </w:r>
            <w:r w:rsidR="003B373C" w:rsidRPr="003B373C">
              <w:rPr>
                <w:rFonts w:ascii="Times New Roman" w:eastAsia="標楷體" w:hAnsi="Times New Roman" w:cs="Times New Roman"/>
              </w:rPr>
              <w:t>成績</w:t>
            </w:r>
          </w:p>
          <w:p w:rsidR="003B373C" w:rsidRPr="003B373C" w:rsidRDefault="003B373C" w:rsidP="00120163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(</w:t>
            </w:r>
            <w:r w:rsidRPr="003B373C">
              <w:rPr>
                <w:rFonts w:ascii="Times New Roman" w:eastAsia="標楷體" w:hAnsi="Times New Roman" w:cs="Times New Roman"/>
              </w:rPr>
              <w:t>指導老師</w:t>
            </w:r>
            <w:r w:rsidRPr="003B373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8914DD">
            <w:pPr>
              <w:ind w:left="120" w:hanging="120"/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於實務專題</w:t>
            </w:r>
            <w:r w:rsidR="008914DD" w:rsidRPr="003B373C">
              <w:rPr>
                <w:rFonts w:ascii="Times New Roman" w:eastAsia="標楷體" w:hAnsi="Times New Roman" w:cs="Times New Roman"/>
              </w:rPr>
              <w:t>(</w:t>
            </w:r>
            <w:r w:rsidR="008914DD">
              <w:rPr>
                <w:rFonts w:ascii="Times New Roman" w:eastAsia="標楷體" w:hAnsi="Times New Roman" w:cs="Times New Roman" w:hint="eastAsia"/>
              </w:rPr>
              <w:t>二</w:t>
            </w:r>
            <w:r w:rsidR="008914DD" w:rsidRPr="003B373C">
              <w:rPr>
                <w:rFonts w:ascii="Times New Roman" w:eastAsia="標楷體" w:hAnsi="Times New Roman" w:cs="Times New Roman"/>
              </w:rPr>
              <w:t>)</w:t>
            </w:r>
            <w:r w:rsidRPr="003B373C">
              <w:rPr>
                <w:rFonts w:ascii="Times New Roman" w:eastAsia="標楷體" w:hAnsi="Times New Roman" w:cs="Times New Roman"/>
              </w:rPr>
              <w:t>結束</w:t>
            </w:r>
            <w:proofErr w:type="gramStart"/>
            <w:r w:rsidRPr="003B373C">
              <w:rPr>
                <w:rFonts w:ascii="Times New Roman" w:eastAsia="標楷體" w:hAnsi="Times New Roman" w:cs="Times New Roman"/>
              </w:rPr>
              <w:t>一週</w:t>
            </w:r>
            <w:proofErr w:type="gramEnd"/>
            <w:r w:rsidRPr="003B373C">
              <w:rPr>
                <w:rFonts w:ascii="Times New Roman" w:eastAsia="標楷體" w:hAnsi="Times New Roman" w:cs="Times New Roman"/>
              </w:rPr>
              <w:t>內</w:t>
            </w:r>
            <w:r w:rsidR="008914DD">
              <w:rPr>
                <w:rFonts w:ascii="Times New Roman" w:eastAsia="標楷體" w:hAnsi="Times New Roman" w:cs="Times New Roman"/>
              </w:rPr>
              <w:t>由指導</w:t>
            </w:r>
            <w:proofErr w:type="gramStart"/>
            <w:r w:rsidR="008914DD">
              <w:rPr>
                <w:rFonts w:ascii="Times New Roman" w:eastAsia="標楷體" w:hAnsi="Times New Roman" w:cs="Times New Roman"/>
              </w:rPr>
              <w:t>老師至</w:t>
            </w:r>
            <w:r w:rsidR="00F83B9A">
              <w:rPr>
                <w:rFonts w:ascii="Times New Roman" w:eastAsia="標楷體" w:hAnsi="Times New Roman" w:cs="Times New Roman"/>
              </w:rPr>
              <w:t>系辦</w:t>
            </w:r>
            <w:proofErr w:type="gramEnd"/>
            <w:r w:rsidR="00F83B9A">
              <w:rPr>
                <w:rFonts w:ascii="Times New Roman" w:eastAsia="標楷體" w:hAnsi="Times New Roman" w:cs="Times New Roman"/>
              </w:rPr>
              <w:t>登記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3B373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期末考結束後一</w:t>
            </w:r>
            <w:proofErr w:type="gramStart"/>
            <w:r w:rsidRPr="003B373C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120163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系行政、指導老師及專題執行秘書</w:t>
            </w:r>
          </w:p>
        </w:tc>
      </w:tr>
      <w:tr w:rsidR="003B373C" w:rsidRPr="003B373C" w:rsidTr="00F91D7F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5E71EE" w:rsidP="003B373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="003B373C" w:rsidRPr="003B373C">
              <w:rPr>
                <w:rFonts w:ascii="Times New Roman" w:eastAsia="標楷體" w:hAnsi="Times New Roman" w:cs="Times New Roman"/>
              </w:rPr>
              <w:t>.</w:t>
            </w:r>
            <w:r w:rsidR="003B373C" w:rsidRPr="003B373C">
              <w:rPr>
                <w:rFonts w:ascii="Times New Roman" w:eastAsia="標楷體" w:hAnsi="Times New Roman" w:cs="Times New Roman"/>
              </w:rPr>
              <w:t>繳交實務專題報告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8914DD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於實務專題</w:t>
            </w:r>
            <w:r w:rsidR="008914DD" w:rsidRPr="003B373C">
              <w:rPr>
                <w:rFonts w:ascii="Times New Roman" w:eastAsia="標楷體" w:hAnsi="Times New Roman" w:cs="Times New Roman"/>
              </w:rPr>
              <w:t>(</w:t>
            </w:r>
            <w:r w:rsidR="008914DD">
              <w:rPr>
                <w:rFonts w:ascii="Times New Roman" w:eastAsia="標楷體" w:hAnsi="Times New Roman" w:cs="Times New Roman" w:hint="eastAsia"/>
              </w:rPr>
              <w:t>二</w:t>
            </w:r>
            <w:r w:rsidR="008914DD" w:rsidRPr="003B373C">
              <w:rPr>
                <w:rFonts w:ascii="Times New Roman" w:eastAsia="標楷體" w:hAnsi="Times New Roman" w:cs="Times New Roman"/>
              </w:rPr>
              <w:t>)</w:t>
            </w:r>
            <w:r w:rsidRPr="003B373C">
              <w:rPr>
                <w:rFonts w:ascii="Times New Roman" w:eastAsia="標楷體" w:hAnsi="Times New Roman" w:cs="Times New Roman"/>
              </w:rPr>
              <w:t>結束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proofErr w:type="gramStart"/>
            <w:r w:rsidR="00F83B9A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="00F83B9A">
              <w:rPr>
                <w:rFonts w:ascii="Times New Roman" w:eastAsia="標楷體" w:hAnsi="Times New Roman" w:cs="Times New Roman"/>
              </w:rPr>
              <w:t>內</w:t>
            </w:r>
            <w:proofErr w:type="gramStart"/>
            <w:r w:rsidR="00F83B9A">
              <w:rPr>
                <w:rFonts w:ascii="Times New Roman" w:eastAsia="標楷體" w:hAnsi="Times New Roman" w:cs="Times New Roman"/>
              </w:rPr>
              <w:t>繳交至系辦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923C3B" w:rsidP="00923C3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</w:t>
            </w:r>
            <w:r w:rsidR="00F83B9A">
              <w:rPr>
                <w:rFonts w:ascii="Times New Roman" w:eastAsia="標楷體" w:hAnsi="Times New Roman" w:cs="Times New Roman"/>
              </w:rPr>
              <w:t>專題報告</w:t>
            </w:r>
            <w:r>
              <w:rPr>
                <w:rFonts w:ascii="Times New Roman" w:eastAsia="標楷體" w:hAnsi="Times New Roman" w:cs="Times New Roman" w:hint="eastAsia"/>
              </w:rPr>
              <w:t>電子檔</w:t>
            </w:r>
            <w:r w:rsidR="005C4D39">
              <w:rPr>
                <w:rFonts w:ascii="Times New Roman" w:eastAsia="標楷體" w:hAnsi="Times New Roman" w:cs="Times New Roman" w:hint="eastAsia"/>
              </w:rPr>
              <w:t>(W</w:t>
            </w:r>
            <w:r w:rsidR="005C4D39">
              <w:rPr>
                <w:rFonts w:ascii="Times New Roman" w:eastAsia="標楷體" w:hAnsi="Times New Roman" w:cs="Times New Roman"/>
              </w:rPr>
              <w:t>ord</w:t>
            </w:r>
            <w:r w:rsidR="005C4D39">
              <w:rPr>
                <w:rFonts w:ascii="Times New Roman" w:eastAsia="標楷體" w:hAnsi="Times New Roman" w:cs="Times New Roman" w:hint="eastAsia"/>
              </w:rPr>
              <w:t>)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3C" w:rsidRPr="003B373C" w:rsidRDefault="003B373C" w:rsidP="00120163">
            <w:pPr>
              <w:rPr>
                <w:rFonts w:ascii="Times New Roman" w:eastAsia="標楷體" w:hAnsi="Times New Roman" w:cs="Times New Roman"/>
              </w:rPr>
            </w:pPr>
            <w:r w:rsidRPr="003B373C">
              <w:rPr>
                <w:rFonts w:ascii="Times New Roman" w:eastAsia="標楷體" w:hAnsi="Times New Roman" w:cs="Times New Roman"/>
              </w:rPr>
              <w:t>系行政、指導老師及專題執行秘書</w:t>
            </w:r>
          </w:p>
        </w:tc>
      </w:tr>
    </w:tbl>
    <w:p w:rsidR="003B373C" w:rsidRPr="003B373C" w:rsidRDefault="003B373C"/>
    <w:sectPr w:rsidR="003B373C" w:rsidRPr="003B373C" w:rsidSect="00F91D7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R輇.鰇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3C"/>
    <w:rsid w:val="00120163"/>
    <w:rsid w:val="001C2F98"/>
    <w:rsid w:val="002C7346"/>
    <w:rsid w:val="003B373C"/>
    <w:rsid w:val="00496020"/>
    <w:rsid w:val="005C4D39"/>
    <w:rsid w:val="005E71EE"/>
    <w:rsid w:val="0064086A"/>
    <w:rsid w:val="00851D5C"/>
    <w:rsid w:val="008914DD"/>
    <w:rsid w:val="00923C3B"/>
    <w:rsid w:val="00F83B9A"/>
    <w:rsid w:val="00F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724F"/>
  <w15:chartTrackingRefBased/>
  <w15:docId w15:val="{53DCB020-101B-41BA-BA73-0D5F7786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fumcae.nfu.edu.tw/ezfiles/33/1033/img/657/129788209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2020-12-23T03:22:00Z</dcterms:created>
  <dcterms:modified xsi:type="dcterms:W3CDTF">2022-12-16T06:33:00Z</dcterms:modified>
</cp:coreProperties>
</file>